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7D03" w14:textId="77777777" w:rsidR="00F866C9" w:rsidRPr="00F866C9" w:rsidRDefault="00F866C9" w:rsidP="00F866C9">
      <w:pPr>
        <w:spacing w:line="240" w:lineRule="exact"/>
        <w:jc w:val="left"/>
        <w:rPr>
          <w:rFonts w:ascii="游ゴシック" w:eastAsia="游ゴシック" w:hAnsi="游ゴシック"/>
          <w:szCs w:val="40"/>
        </w:rPr>
      </w:pPr>
      <w:r>
        <w:rPr>
          <w:rFonts w:ascii="游ゴシック" w:eastAsia="游ゴシック" w:hAnsi="游ゴシック" w:hint="eastAsia"/>
          <w:szCs w:val="40"/>
        </w:rPr>
        <w:t>（代理人用）</w:t>
      </w:r>
    </w:p>
    <w:p w14:paraId="62C1ADFC" w14:textId="77777777" w:rsidR="00FE230F" w:rsidRPr="0077284D" w:rsidRDefault="00FE230F" w:rsidP="0077284D">
      <w:pPr>
        <w:jc w:val="center"/>
        <w:rPr>
          <w:rFonts w:ascii="游ゴシック" w:eastAsia="游ゴシック" w:hAnsi="游ゴシック"/>
          <w:sz w:val="40"/>
          <w:szCs w:val="40"/>
        </w:rPr>
      </w:pPr>
      <w:r w:rsidRPr="0077284D">
        <w:rPr>
          <w:rFonts w:ascii="游ゴシック" w:eastAsia="游ゴシック" w:hAnsi="游ゴシック" w:hint="eastAsia"/>
          <w:sz w:val="40"/>
          <w:szCs w:val="40"/>
        </w:rPr>
        <w:t>委　任　状</w:t>
      </w:r>
    </w:p>
    <w:p w14:paraId="3B3C8AD8" w14:textId="77777777" w:rsidR="00FE230F" w:rsidRPr="0077284D" w:rsidRDefault="00FE230F" w:rsidP="0077284D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14:paraId="1CA74255" w14:textId="77777777" w:rsidR="00FE230F" w:rsidRPr="0077284D" w:rsidRDefault="00FE230F" w:rsidP="0077284D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14:paraId="57A883C1" w14:textId="77777777" w:rsidR="00FE230F" w:rsidRPr="0077284D" w:rsidRDefault="00FE230F" w:rsidP="0077284D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1E1DE4">
        <w:rPr>
          <w:rFonts w:ascii="游ゴシック" w:eastAsia="游ゴシック" w:hAnsi="游ゴシック"/>
          <w:sz w:val="24"/>
          <w:szCs w:val="24"/>
        </w:rPr>
        <w:t xml:space="preserve">　　　　　　　　　　　　　　　　　　　　　　</w:t>
      </w:r>
      <w:r w:rsidRPr="0077284D">
        <w:rPr>
          <w:rFonts w:ascii="游ゴシック" w:eastAsia="游ゴシック" w:hAnsi="游ゴシック"/>
          <w:sz w:val="24"/>
          <w:szCs w:val="24"/>
        </w:rPr>
        <w:t xml:space="preserve">　</w:t>
      </w:r>
      <w:r w:rsidR="0021384E" w:rsidRPr="0077284D">
        <w:rPr>
          <w:rFonts w:ascii="游ゴシック" w:eastAsia="游ゴシック" w:hAnsi="游ゴシック" w:hint="eastAsia"/>
          <w:sz w:val="24"/>
          <w:szCs w:val="24"/>
        </w:rPr>
        <w:t>令和</w:t>
      </w:r>
      <w:r w:rsidR="001E1DE4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77284D">
        <w:rPr>
          <w:rFonts w:ascii="游ゴシック" w:eastAsia="游ゴシック" w:hAnsi="游ゴシック"/>
          <w:sz w:val="24"/>
          <w:szCs w:val="24"/>
        </w:rPr>
        <w:t>年</w:t>
      </w: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1E1DE4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77284D">
        <w:rPr>
          <w:rFonts w:ascii="游ゴシック" w:eastAsia="游ゴシック" w:hAnsi="游ゴシック"/>
          <w:sz w:val="24"/>
          <w:szCs w:val="24"/>
        </w:rPr>
        <w:t>月</w:t>
      </w: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1E1DE4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77284D">
        <w:rPr>
          <w:rFonts w:ascii="游ゴシック" w:eastAsia="游ゴシック" w:hAnsi="游ゴシック"/>
          <w:sz w:val="24"/>
          <w:szCs w:val="24"/>
        </w:rPr>
        <w:t>日</w:t>
      </w:r>
    </w:p>
    <w:p w14:paraId="76D36AE3" w14:textId="77777777" w:rsidR="00FE230F" w:rsidRPr="0077284D" w:rsidRDefault="00FE230F" w:rsidP="0077284D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14:paraId="27B87642" w14:textId="77777777" w:rsidR="00FE230F" w:rsidRPr="0077284D" w:rsidRDefault="00FE230F" w:rsidP="0077284D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14:paraId="6A9D9C1D" w14:textId="77777777" w:rsidR="00FE230F" w:rsidRPr="0077284D" w:rsidRDefault="00FE230F" w:rsidP="0077284D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142501">
        <w:rPr>
          <w:rFonts w:ascii="游ゴシック" w:eastAsia="游ゴシック" w:hAnsi="游ゴシック"/>
          <w:sz w:val="24"/>
          <w:szCs w:val="24"/>
        </w:rPr>
        <w:t>北海道</w:t>
      </w:r>
      <w:r w:rsidR="001E1DE4">
        <w:rPr>
          <w:rFonts w:ascii="游ゴシック" w:eastAsia="游ゴシック" w:hAnsi="游ゴシック" w:hint="eastAsia"/>
          <w:sz w:val="24"/>
          <w:szCs w:val="24"/>
        </w:rPr>
        <w:t>空知</w:t>
      </w:r>
      <w:r w:rsidR="00142501">
        <w:rPr>
          <w:rFonts w:ascii="游ゴシック" w:eastAsia="游ゴシック" w:hAnsi="游ゴシック" w:hint="eastAsia"/>
          <w:sz w:val="24"/>
          <w:szCs w:val="24"/>
        </w:rPr>
        <w:t>総合振興局長</w:t>
      </w:r>
      <w:r w:rsidRPr="0077284D">
        <w:rPr>
          <w:rFonts w:ascii="游ゴシック" w:eastAsia="游ゴシック" w:hAnsi="游ゴシック"/>
          <w:sz w:val="24"/>
          <w:szCs w:val="24"/>
        </w:rPr>
        <w:t xml:space="preserve">　様</w:t>
      </w:r>
    </w:p>
    <w:p w14:paraId="3B7AF215" w14:textId="77777777" w:rsidR="00FE230F" w:rsidRPr="00142501" w:rsidRDefault="00FE230F" w:rsidP="0077284D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14:paraId="76A5D888" w14:textId="77777777" w:rsidR="00FE230F" w:rsidRPr="0077284D" w:rsidRDefault="00FE230F" w:rsidP="0077284D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14:paraId="5370CF7E" w14:textId="77777777" w:rsidR="00FE230F" w:rsidRPr="0077284D" w:rsidRDefault="00FE230F" w:rsidP="0077284D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872F01">
        <w:rPr>
          <w:rFonts w:ascii="游ゴシック" w:eastAsia="游ゴシック" w:hAnsi="游ゴシック"/>
          <w:sz w:val="24"/>
          <w:szCs w:val="24"/>
        </w:rPr>
        <w:t xml:space="preserve">　　　　　　　　　　　　　　</w:t>
      </w:r>
      <w:r w:rsidRPr="0077284D">
        <w:rPr>
          <w:rFonts w:ascii="游ゴシック" w:eastAsia="游ゴシック" w:hAnsi="游ゴシック"/>
          <w:sz w:val="24"/>
          <w:szCs w:val="24"/>
        </w:rPr>
        <w:t>住</w:t>
      </w:r>
      <w:r w:rsidR="00872F01">
        <w:rPr>
          <w:rFonts w:ascii="游ゴシック" w:eastAsia="游ゴシック" w:hAnsi="游ゴシック" w:hint="eastAsia"/>
          <w:sz w:val="24"/>
          <w:szCs w:val="24"/>
        </w:rPr>
        <w:t xml:space="preserve">　　　　</w:t>
      </w:r>
      <w:r w:rsidRPr="0077284D">
        <w:rPr>
          <w:rFonts w:ascii="游ゴシック" w:eastAsia="游ゴシック" w:hAnsi="游ゴシック"/>
          <w:sz w:val="24"/>
          <w:szCs w:val="24"/>
        </w:rPr>
        <w:t>所</w:t>
      </w:r>
    </w:p>
    <w:p w14:paraId="29D4F8CE" w14:textId="77777777" w:rsidR="00FE230F" w:rsidRPr="0077284D" w:rsidRDefault="00FE230F" w:rsidP="0077284D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872F01">
        <w:rPr>
          <w:rFonts w:ascii="游ゴシック" w:eastAsia="游ゴシック" w:hAnsi="游ゴシック"/>
          <w:sz w:val="24"/>
          <w:szCs w:val="24"/>
        </w:rPr>
        <w:t xml:space="preserve">　　　　　　　　　　　　　　</w:t>
      </w:r>
      <w:r w:rsidR="00872F01">
        <w:rPr>
          <w:rFonts w:ascii="游ゴシック" w:eastAsia="游ゴシック" w:hAnsi="游ゴシック" w:hint="eastAsia"/>
          <w:sz w:val="24"/>
          <w:szCs w:val="24"/>
        </w:rPr>
        <w:t>商号又は名称</w:t>
      </w:r>
    </w:p>
    <w:p w14:paraId="6A59BD1E" w14:textId="77777777" w:rsidR="00FE230F" w:rsidRPr="0077284D" w:rsidRDefault="00FE230F" w:rsidP="0077284D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872F01">
        <w:rPr>
          <w:rFonts w:ascii="游ゴシック" w:eastAsia="游ゴシック" w:hAnsi="游ゴシック"/>
          <w:sz w:val="24"/>
          <w:szCs w:val="24"/>
        </w:rPr>
        <w:t xml:space="preserve">　　　　　　　　　　　　　　</w:t>
      </w:r>
      <w:r w:rsidR="00872F01" w:rsidRPr="001E1DE4">
        <w:rPr>
          <w:rFonts w:ascii="游ゴシック" w:eastAsia="游ゴシック" w:hAnsi="游ゴシック" w:hint="eastAsia"/>
          <w:spacing w:val="52"/>
          <w:w w:val="85"/>
          <w:kern w:val="0"/>
          <w:sz w:val="24"/>
          <w:szCs w:val="24"/>
          <w:fitText w:val="1440" w:id="-2011477247"/>
        </w:rPr>
        <w:t>代表者</w:t>
      </w:r>
      <w:r w:rsidRPr="001E1DE4">
        <w:rPr>
          <w:rFonts w:ascii="游ゴシック" w:eastAsia="游ゴシック" w:hAnsi="游ゴシック" w:hint="eastAsia"/>
          <w:spacing w:val="52"/>
          <w:w w:val="85"/>
          <w:kern w:val="0"/>
          <w:sz w:val="24"/>
          <w:szCs w:val="24"/>
          <w:fitText w:val="1440" w:id="-2011477247"/>
        </w:rPr>
        <w:t>氏</w:t>
      </w:r>
      <w:r w:rsidRPr="001E1DE4">
        <w:rPr>
          <w:rFonts w:ascii="游ゴシック" w:eastAsia="游ゴシック" w:hAnsi="游ゴシック" w:hint="eastAsia"/>
          <w:spacing w:val="3"/>
          <w:w w:val="85"/>
          <w:kern w:val="0"/>
          <w:sz w:val="24"/>
          <w:szCs w:val="24"/>
          <w:fitText w:val="1440" w:id="-2011477247"/>
        </w:rPr>
        <w:t>名</w:t>
      </w:r>
      <w:r w:rsidR="00872F01"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</w:t>
      </w:r>
      <w:r w:rsidR="00872F01">
        <w:rPr>
          <w:rFonts w:ascii="游ゴシック" w:eastAsia="游ゴシック" w:hAnsi="游ゴシック"/>
          <w:sz w:val="24"/>
          <w:szCs w:val="24"/>
        </w:rPr>
        <w:fldChar w:fldCharType="begin"/>
      </w:r>
      <w:r w:rsidR="00872F01">
        <w:rPr>
          <w:rFonts w:ascii="游ゴシック" w:eastAsia="游ゴシック" w:hAnsi="游ゴシック"/>
          <w:sz w:val="24"/>
          <w:szCs w:val="24"/>
        </w:rPr>
        <w:instrText xml:space="preserve"> </w:instrText>
      </w:r>
      <w:r w:rsidR="00872F01">
        <w:rPr>
          <w:rFonts w:ascii="游ゴシック" w:eastAsia="游ゴシック" w:hAnsi="游ゴシック" w:hint="eastAsia"/>
          <w:sz w:val="24"/>
          <w:szCs w:val="24"/>
        </w:rPr>
        <w:instrText>eq \o\ac(○,</w:instrText>
      </w:r>
      <w:r w:rsidR="00872F01" w:rsidRPr="00872F01">
        <w:rPr>
          <w:rFonts w:ascii="游ゴシック" w:eastAsia="游ゴシック" w:hAnsi="游ゴシック" w:hint="eastAsia"/>
          <w:position w:val="3"/>
          <w:sz w:val="16"/>
          <w:szCs w:val="24"/>
        </w:rPr>
        <w:instrText>印</w:instrText>
      </w:r>
      <w:r w:rsidR="00872F01">
        <w:rPr>
          <w:rFonts w:ascii="游ゴシック" w:eastAsia="游ゴシック" w:hAnsi="游ゴシック" w:hint="eastAsia"/>
          <w:sz w:val="24"/>
          <w:szCs w:val="24"/>
        </w:rPr>
        <w:instrText>)</w:instrText>
      </w:r>
      <w:r w:rsidR="00872F01">
        <w:rPr>
          <w:rFonts w:ascii="游ゴシック" w:eastAsia="游ゴシック" w:hAnsi="游ゴシック"/>
          <w:sz w:val="24"/>
          <w:szCs w:val="24"/>
        </w:rPr>
        <w:fldChar w:fldCharType="end"/>
      </w:r>
    </w:p>
    <w:p w14:paraId="0FB91047" w14:textId="77777777" w:rsidR="00FE230F" w:rsidRPr="0077284D" w:rsidRDefault="00872F01" w:rsidP="0077284D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46A38" wp14:editId="0B6BD2B2">
                <wp:simplePos x="0" y="0"/>
                <wp:positionH relativeFrom="column">
                  <wp:posOffset>577215</wp:posOffset>
                </wp:positionH>
                <wp:positionV relativeFrom="paragraph">
                  <wp:posOffset>227965</wp:posOffset>
                </wp:positionV>
                <wp:extent cx="2895600" cy="7048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7048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ACB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5.45pt;margin-top:17.95pt;width:228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" strokecolor="black [3200]" strokeweight=".5pt">
                <v:stroke joinstyle="miter"/>
              </v:shape>
            </w:pict>
          </mc:Fallback>
        </mc:AlternateContent>
      </w:r>
    </w:p>
    <w:p w14:paraId="49B2283E" w14:textId="77777777" w:rsidR="00872F01" w:rsidRPr="00872F01" w:rsidRDefault="00872F01" w:rsidP="0077284D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住所</w:t>
      </w:r>
    </w:p>
    <w:p w14:paraId="52BEB20E" w14:textId="77777777" w:rsidR="00872F01" w:rsidRDefault="00FE230F" w:rsidP="00872F01">
      <w:pPr>
        <w:spacing w:line="360" w:lineRule="exact"/>
        <w:ind w:left="960" w:hangingChars="400" w:hanging="960"/>
        <w:rPr>
          <w:rFonts w:ascii="游ゴシック" w:eastAsia="游ゴシック" w:hAnsi="游ゴシック"/>
          <w:sz w:val="24"/>
          <w:szCs w:val="24"/>
        </w:rPr>
      </w:pP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872F01">
        <w:rPr>
          <w:rFonts w:ascii="游ゴシック" w:eastAsia="游ゴシック" w:hAnsi="游ゴシック"/>
          <w:sz w:val="24"/>
          <w:szCs w:val="24"/>
        </w:rPr>
        <w:t>私は、</w:t>
      </w:r>
      <w:r w:rsidR="00872F01">
        <w:rPr>
          <w:rFonts w:ascii="游ゴシック" w:eastAsia="游ゴシック" w:hAnsi="游ゴシック" w:hint="eastAsia"/>
          <w:sz w:val="24"/>
          <w:szCs w:val="24"/>
        </w:rPr>
        <w:t>名称                          　　　　を代理人と定め、</w:t>
      </w:r>
    </w:p>
    <w:p w14:paraId="78C1B3A0" w14:textId="77777777" w:rsidR="00872F01" w:rsidRDefault="00872F01" w:rsidP="00872F01">
      <w:pPr>
        <w:spacing w:line="360" w:lineRule="exact"/>
        <w:ind w:left="960" w:hangingChars="400" w:hanging="96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氏名</w:t>
      </w:r>
    </w:p>
    <w:p w14:paraId="3A14FA96" w14:textId="77777777" w:rsidR="00872F01" w:rsidRDefault="00872F01" w:rsidP="0077284D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14:paraId="51DE10E7" w14:textId="77777777" w:rsidR="00872F01" w:rsidRDefault="00872F01" w:rsidP="0077284D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貴庁が行う契約に関し、次の権限を委任します。</w:t>
      </w:r>
    </w:p>
    <w:p w14:paraId="4F3B418A" w14:textId="77777777" w:rsidR="00FE230F" w:rsidRPr="0077284D" w:rsidRDefault="00FE230F" w:rsidP="0077284D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</w:p>
    <w:p w14:paraId="2F4E19E2" w14:textId="77777777" w:rsidR="00FE230F" w:rsidRPr="0077284D" w:rsidRDefault="00FE230F" w:rsidP="0077284D">
      <w:pPr>
        <w:pStyle w:val="a3"/>
        <w:spacing w:line="360" w:lineRule="exact"/>
        <w:rPr>
          <w:rFonts w:ascii="游ゴシック" w:eastAsia="游ゴシック" w:hAnsi="游ゴシック"/>
        </w:rPr>
      </w:pPr>
      <w:r w:rsidRPr="0077284D">
        <w:rPr>
          <w:rFonts w:ascii="游ゴシック" w:eastAsia="游ゴシック" w:hAnsi="游ゴシック"/>
        </w:rPr>
        <w:t>記</w:t>
      </w:r>
    </w:p>
    <w:p w14:paraId="6243C944" w14:textId="77777777" w:rsidR="00A4754B" w:rsidRPr="0077284D" w:rsidRDefault="00FE230F" w:rsidP="0077284D">
      <w:pPr>
        <w:spacing w:line="360" w:lineRule="exact"/>
        <w:ind w:left="1440" w:hangingChars="600" w:hanging="1440"/>
        <w:rPr>
          <w:rFonts w:ascii="游ゴシック" w:eastAsia="游ゴシック" w:hAnsi="游ゴシック"/>
          <w:sz w:val="24"/>
          <w:szCs w:val="24"/>
        </w:rPr>
      </w:pPr>
      <w:r w:rsidRPr="0077284D">
        <w:rPr>
          <w:rFonts w:ascii="游ゴシック" w:eastAsia="游ゴシック" w:hAnsi="游ゴシック" w:hint="eastAsia"/>
          <w:sz w:val="24"/>
          <w:szCs w:val="24"/>
        </w:rPr>
        <w:t>１</w:t>
      </w:r>
      <w:r w:rsidRPr="0077284D">
        <w:rPr>
          <w:rFonts w:ascii="游ゴシック" w:eastAsia="游ゴシック" w:hAnsi="游ゴシック"/>
          <w:sz w:val="24"/>
          <w:szCs w:val="24"/>
        </w:rPr>
        <w:t xml:space="preserve">　業務名</w:t>
      </w:r>
    </w:p>
    <w:p w14:paraId="5D8D318F" w14:textId="77777777" w:rsidR="00FE230F" w:rsidRPr="000D6D96" w:rsidRDefault="000D6D96" w:rsidP="00142501">
      <w:pPr>
        <w:spacing w:line="360" w:lineRule="exact"/>
        <w:ind w:left="240" w:hangingChars="100" w:hanging="240"/>
        <w:rPr>
          <w:rFonts w:ascii="游ゴシック" w:eastAsia="游ゴシック" w:hAnsi="游ゴシック"/>
          <w:sz w:val="24"/>
          <w:szCs w:val="24"/>
        </w:rPr>
      </w:pPr>
      <w:r w:rsidRPr="000D6D96">
        <w:rPr>
          <w:rFonts w:ascii="游ゴシック" w:eastAsia="游ゴシック" w:hAnsi="游ゴシック" w:hint="eastAsia"/>
          <w:color w:val="FFFFFF" w:themeColor="background1"/>
          <w:sz w:val="24"/>
          <w:szCs w:val="24"/>
        </w:rPr>
        <w:t>１</w:t>
      </w:r>
      <w:r w:rsidRPr="0077284D">
        <w:rPr>
          <w:rFonts w:ascii="游ゴシック" w:eastAsia="游ゴシック" w:hAnsi="游ゴシック"/>
          <w:sz w:val="24"/>
          <w:szCs w:val="24"/>
        </w:rPr>
        <w:t xml:space="preserve">　</w:t>
      </w:r>
      <w:r w:rsidR="001E1DE4">
        <w:rPr>
          <w:rFonts w:ascii="游ゴシック" w:eastAsia="游ゴシック" w:hAnsi="游ゴシック" w:hint="eastAsia"/>
          <w:sz w:val="24"/>
          <w:szCs w:val="24"/>
        </w:rPr>
        <w:t>札幌建設管理部</w:t>
      </w:r>
      <w:r w:rsidR="00153761">
        <w:rPr>
          <w:rFonts w:ascii="游ゴシック" w:eastAsia="游ゴシック" w:hAnsi="游ゴシック" w:hint="eastAsia"/>
          <w:sz w:val="24"/>
          <w:szCs w:val="24"/>
        </w:rPr>
        <w:t>携帯電話機器（</w:t>
      </w:r>
      <w:r w:rsidR="00142501">
        <w:rPr>
          <w:rFonts w:ascii="游ゴシック" w:eastAsia="游ゴシック" w:hAnsi="游ゴシック" w:hint="eastAsia"/>
          <w:sz w:val="24"/>
          <w:szCs w:val="24"/>
        </w:rPr>
        <w:t>スマートフォン及び</w:t>
      </w:r>
      <w:r w:rsidR="00153761">
        <w:rPr>
          <w:rFonts w:ascii="游ゴシック" w:eastAsia="游ゴシック" w:hAnsi="游ゴシック" w:hint="eastAsia"/>
          <w:sz w:val="24"/>
          <w:szCs w:val="24"/>
        </w:rPr>
        <w:t>タブレット端末）</w:t>
      </w:r>
      <w:r w:rsidR="0030306A">
        <w:rPr>
          <w:rFonts w:ascii="游ゴシック" w:eastAsia="游ゴシック" w:hAnsi="游ゴシック" w:hint="eastAsia"/>
          <w:sz w:val="24"/>
          <w:szCs w:val="24"/>
        </w:rPr>
        <w:t>の賃貸借</w:t>
      </w:r>
      <w:r w:rsidR="00153761">
        <w:rPr>
          <w:rFonts w:ascii="游ゴシック" w:eastAsia="游ゴシック" w:hAnsi="游ゴシック" w:hint="eastAsia"/>
          <w:sz w:val="24"/>
          <w:szCs w:val="24"/>
        </w:rPr>
        <w:t>及び通信サービスの提供業務</w:t>
      </w:r>
      <w:r w:rsidR="00EB04CB">
        <w:rPr>
          <w:rFonts w:ascii="游ゴシック" w:eastAsia="游ゴシック" w:hAnsi="游ゴシック" w:hint="eastAsia"/>
          <w:sz w:val="24"/>
          <w:szCs w:val="24"/>
        </w:rPr>
        <w:t>一式</w:t>
      </w:r>
      <w:r w:rsidR="003540A8">
        <w:rPr>
          <w:rFonts w:ascii="游ゴシック" w:eastAsia="游ゴシック" w:hAnsi="游ゴシック" w:hint="eastAsia"/>
          <w:sz w:val="24"/>
          <w:szCs w:val="24"/>
        </w:rPr>
        <w:t>（長期継続契約）</w:t>
      </w:r>
    </w:p>
    <w:p w14:paraId="0CB31E75" w14:textId="77777777" w:rsidR="00872F01" w:rsidRDefault="00872F01" w:rsidP="00872F0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14:paraId="4EA42A5F" w14:textId="77777777" w:rsidR="00872F01" w:rsidRDefault="00872F01" w:rsidP="00872F0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２　委任期間</w:t>
      </w:r>
    </w:p>
    <w:p w14:paraId="0AFA5D60" w14:textId="77777777" w:rsidR="00872F01" w:rsidRDefault="00872F01" w:rsidP="00872F0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令和　年　月　日　から</w:t>
      </w:r>
    </w:p>
    <w:p w14:paraId="41DCDDB4" w14:textId="77777777" w:rsidR="00872F01" w:rsidRPr="00872F01" w:rsidRDefault="00872F01" w:rsidP="00872F0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令和　年　月　日　まで</w:t>
      </w:r>
    </w:p>
    <w:p w14:paraId="51321436" w14:textId="77777777" w:rsidR="00FE230F" w:rsidRPr="0077284D" w:rsidRDefault="00FE230F" w:rsidP="0077284D">
      <w:pPr>
        <w:spacing w:line="360" w:lineRule="exact"/>
        <w:jc w:val="left"/>
        <w:rPr>
          <w:rFonts w:ascii="游ゴシック" w:eastAsia="游ゴシック" w:hAnsi="游ゴシック"/>
          <w:color w:val="0000CC"/>
          <w:sz w:val="24"/>
          <w:szCs w:val="24"/>
        </w:rPr>
      </w:pPr>
    </w:p>
    <w:p w14:paraId="093E42F2" w14:textId="77777777" w:rsidR="00FE230F" w:rsidRPr="0077284D" w:rsidRDefault="00872F01" w:rsidP="0077284D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３</w:t>
      </w:r>
      <w:r w:rsidR="00FE230F" w:rsidRPr="0077284D">
        <w:rPr>
          <w:rFonts w:ascii="游ゴシック" w:eastAsia="游ゴシック" w:hAnsi="游ゴシック"/>
          <w:sz w:val="24"/>
          <w:szCs w:val="24"/>
        </w:rPr>
        <w:t xml:space="preserve">　委任事項</w:t>
      </w:r>
    </w:p>
    <w:p w14:paraId="349B03E6" w14:textId="77777777" w:rsidR="00FE230F" w:rsidRPr="0077284D" w:rsidRDefault="00FE230F" w:rsidP="0077284D">
      <w:pPr>
        <w:pStyle w:val="a7"/>
        <w:numPr>
          <w:ilvl w:val="0"/>
          <w:numId w:val="1"/>
        </w:numPr>
        <w:spacing w:line="360" w:lineRule="exact"/>
        <w:ind w:leftChars="0"/>
        <w:rPr>
          <w:rFonts w:ascii="游ゴシック" w:eastAsia="游ゴシック" w:hAnsi="游ゴシック"/>
          <w:sz w:val="24"/>
          <w:szCs w:val="24"/>
        </w:rPr>
      </w:pPr>
      <w:r w:rsidRPr="0077284D">
        <w:rPr>
          <w:rFonts w:ascii="游ゴシック" w:eastAsia="游ゴシック" w:hAnsi="游ゴシック"/>
          <w:sz w:val="24"/>
          <w:szCs w:val="24"/>
        </w:rPr>
        <w:t xml:space="preserve">　入札書</w:t>
      </w:r>
      <w:r w:rsidR="00872F01">
        <w:rPr>
          <w:rFonts w:ascii="游ゴシック" w:eastAsia="游ゴシック" w:hAnsi="游ゴシック" w:hint="eastAsia"/>
          <w:sz w:val="24"/>
          <w:szCs w:val="24"/>
        </w:rPr>
        <w:t>及び見積書</w:t>
      </w:r>
      <w:r w:rsidRPr="0077284D">
        <w:rPr>
          <w:rFonts w:ascii="游ゴシック" w:eastAsia="游ゴシック" w:hAnsi="游ゴシック"/>
          <w:sz w:val="24"/>
          <w:szCs w:val="24"/>
        </w:rPr>
        <w:t>の提出に</w:t>
      </w:r>
      <w:r w:rsidRPr="0077284D">
        <w:rPr>
          <w:rFonts w:ascii="游ゴシック" w:eastAsia="游ゴシック" w:hAnsi="游ゴシック" w:hint="eastAsia"/>
          <w:sz w:val="24"/>
          <w:szCs w:val="24"/>
        </w:rPr>
        <w:t>関する</w:t>
      </w:r>
      <w:r w:rsidR="00872F01">
        <w:rPr>
          <w:rFonts w:ascii="游ゴシック" w:eastAsia="游ゴシック" w:hAnsi="游ゴシック" w:hint="eastAsia"/>
          <w:sz w:val="24"/>
          <w:szCs w:val="24"/>
        </w:rPr>
        <w:t>こと。</w:t>
      </w:r>
    </w:p>
    <w:p w14:paraId="39F15B0F" w14:textId="77777777" w:rsidR="00FE230F" w:rsidRPr="0077284D" w:rsidRDefault="00FE230F" w:rsidP="0077284D">
      <w:pPr>
        <w:pStyle w:val="a7"/>
        <w:numPr>
          <w:ilvl w:val="0"/>
          <w:numId w:val="1"/>
        </w:numPr>
        <w:spacing w:line="360" w:lineRule="exact"/>
        <w:ind w:leftChars="0"/>
        <w:rPr>
          <w:rFonts w:ascii="游ゴシック" w:eastAsia="游ゴシック" w:hAnsi="游ゴシック"/>
          <w:sz w:val="24"/>
          <w:szCs w:val="24"/>
        </w:rPr>
      </w:pP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421F32">
        <w:rPr>
          <w:rFonts w:ascii="游ゴシック" w:eastAsia="游ゴシック" w:hAnsi="游ゴシック" w:hint="eastAsia"/>
          <w:sz w:val="24"/>
          <w:szCs w:val="24"/>
        </w:rPr>
        <w:t>契約の締結に関すること。</w:t>
      </w:r>
    </w:p>
    <w:p w14:paraId="7B3F1361" w14:textId="77777777" w:rsidR="00FE230F" w:rsidRDefault="00421F32" w:rsidP="0077284D">
      <w:pPr>
        <w:pStyle w:val="a7"/>
        <w:numPr>
          <w:ilvl w:val="0"/>
          <w:numId w:val="1"/>
        </w:numPr>
        <w:spacing w:line="360" w:lineRule="exact"/>
        <w:ind w:leftChars="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代金の請求及び受領に関すること。</w:t>
      </w:r>
    </w:p>
    <w:p w14:paraId="3DD774A3" w14:textId="77777777" w:rsidR="00EF2DFD" w:rsidRDefault="00EF2DFD" w:rsidP="0077284D">
      <w:pPr>
        <w:pStyle w:val="a7"/>
        <w:numPr>
          <w:ilvl w:val="0"/>
          <w:numId w:val="1"/>
        </w:numPr>
        <w:spacing w:line="360" w:lineRule="exact"/>
        <w:ind w:leftChars="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復代理人の選任に関すること。</w:t>
      </w:r>
    </w:p>
    <w:p w14:paraId="0DA2698F" w14:textId="77777777" w:rsidR="00EF2DFD" w:rsidRDefault="00EF2DFD" w:rsidP="0077284D">
      <w:pPr>
        <w:pStyle w:val="a7"/>
        <w:numPr>
          <w:ilvl w:val="0"/>
          <w:numId w:val="1"/>
        </w:numPr>
        <w:spacing w:line="360" w:lineRule="exact"/>
        <w:ind w:leftChars="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その他上記に付帯する一切の事項。</w:t>
      </w:r>
    </w:p>
    <w:p w14:paraId="2AB84C59" w14:textId="77777777" w:rsidR="00872F01" w:rsidRDefault="00872F01" w:rsidP="00872F0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14:paraId="7B55AB0D" w14:textId="77777777" w:rsidR="00872F01" w:rsidRDefault="00872F01" w:rsidP="00872F0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14:paraId="208FFED2" w14:textId="77777777" w:rsidR="00872F01" w:rsidRDefault="00872F01" w:rsidP="00872F0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14:paraId="4F2F83BF" w14:textId="77777777" w:rsidR="00550141" w:rsidRPr="00F866C9" w:rsidRDefault="00550141" w:rsidP="00550141">
      <w:pPr>
        <w:spacing w:line="240" w:lineRule="exact"/>
        <w:jc w:val="left"/>
        <w:rPr>
          <w:rFonts w:ascii="游ゴシック" w:eastAsia="游ゴシック" w:hAnsi="游ゴシック"/>
          <w:szCs w:val="40"/>
        </w:rPr>
      </w:pPr>
      <w:r>
        <w:rPr>
          <w:rFonts w:ascii="游ゴシック" w:eastAsia="游ゴシック" w:hAnsi="游ゴシック" w:hint="eastAsia"/>
          <w:szCs w:val="40"/>
        </w:rPr>
        <w:t>（復代理人用）</w:t>
      </w:r>
    </w:p>
    <w:p w14:paraId="6CDE1ED6" w14:textId="77777777" w:rsidR="00550141" w:rsidRPr="0077284D" w:rsidRDefault="00550141" w:rsidP="00550141">
      <w:pPr>
        <w:jc w:val="center"/>
        <w:rPr>
          <w:rFonts w:ascii="游ゴシック" w:eastAsia="游ゴシック" w:hAnsi="游ゴシック"/>
          <w:sz w:val="40"/>
          <w:szCs w:val="40"/>
        </w:rPr>
      </w:pPr>
      <w:r w:rsidRPr="0077284D">
        <w:rPr>
          <w:rFonts w:ascii="游ゴシック" w:eastAsia="游ゴシック" w:hAnsi="游ゴシック" w:hint="eastAsia"/>
          <w:sz w:val="40"/>
          <w:szCs w:val="40"/>
        </w:rPr>
        <w:t>委　任　状</w:t>
      </w:r>
    </w:p>
    <w:p w14:paraId="2051D987" w14:textId="77777777" w:rsidR="00550141" w:rsidRPr="0077284D" w:rsidRDefault="00550141" w:rsidP="0055014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14:paraId="7F12C52A" w14:textId="77777777" w:rsidR="00550141" w:rsidRPr="0077284D" w:rsidRDefault="00550141" w:rsidP="0055014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14:paraId="0E22D425" w14:textId="77777777" w:rsidR="00550141" w:rsidRPr="0077284D" w:rsidRDefault="00550141" w:rsidP="0055014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1E1DE4">
        <w:rPr>
          <w:rFonts w:ascii="游ゴシック" w:eastAsia="游ゴシック" w:hAnsi="游ゴシック"/>
          <w:sz w:val="24"/>
          <w:szCs w:val="24"/>
        </w:rPr>
        <w:t xml:space="preserve">　　　　　　　　　　　　　　　　　　　　　　</w:t>
      </w:r>
      <w:r w:rsidRPr="0077284D">
        <w:rPr>
          <w:rFonts w:ascii="游ゴシック" w:eastAsia="游ゴシック" w:hAnsi="游ゴシック"/>
          <w:sz w:val="24"/>
          <w:szCs w:val="24"/>
        </w:rPr>
        <w:t xml:space="preserve">　</w:t>
      </w:r>
      <w:r w:rsidRPr="0077284D">
        <w:rPr>
          <w:rFonts w:ascii="游ゴシック" w:eastAsia="游ゴシック" w:hAnsi="游ゴシック" w:hint="eastAsia"/>
          <w:sz w:val="24"/>
          <w:szCs w:val="24"/>
        </w:rPr>
        <w:t>令和</w:t>
      </w:r>
      <w:r w:rsidR="001E1DE4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77284D">
        <w:rPr>
          <w:rFonts w:ascii="游ゴシック" w:eastAsia="游ゴシック" w:hAnsi="游ゴシック"/>
          <w:sz w:val="24"/>
          <w:szCs w:val="24"/>
        </w:rPr>
        <w:t>年</w:t>
      </w: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1E1DE4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77284D">
        <w:rPr>
          <w:rFonts w:ascii="游ゴシック" w:eastAsia="游ゴシック" w:hAnsi="游ゴシック"/>
          <w:sz w:val="24"/>
          <w:szCs w:val="24"/>
        </w:rPr>
        <w:t>月</w:t>
      </w:r>
      <w:r w:rsidR="001E1DE4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77284D">
        <w:rPr>
          <w:rFonts w:ascii="游ゴシック" w:eastAsia="游ゴシック" w:hAnsi="游ゴシック"/>
          <w:sz w:val="24"/>
          <w:szCs w:val="24"/>
        </w:rPr>
        <w:t>日</w:t>
      </w:r>
    </w:p>
    <w:p w14:paraId="69315AE4" w14:textId="77777777" w:rsidR="00550141" w:rsidRPr="0077284D" w:rsidRDefault="00550141" w:rsidP="0055014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14:paraId="2578D9A9" w14:textId="77777777" w:rsidR="00550141" w:rsidRPr="0077284D" w:rsidRDefault="00550141" w:rsidP="0055014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14:paraId="2842F366" w14:textId="77777777" w:rsidR="00550141" w:rsidRPr="0077284D" w:rsidRDefault="00550141" w:rsidP="0055014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77284D">
        <w:rPr>
          <w:rFonts w:ascii="游ゴシック" w:eastAsia="游ゴシック" w:hAnsi="游ゴシック"/>
          <w:sz w:val="24"/>
          <w:szCs w:val="24"/>
        </w:rPr>
        <w:t>北海道</w:t>
      </w:r>
      <w:r w:rsidR="001E1DE4">
        <w:rPr>
          <w:rFonts w:ascii="游ゴシック" w:eastAsia="游ゴシック" w:hAnsi="游ゴシック" w:hint="eastAsia"/>
          <w:sz w:val="24"/>
          <w:szCs w:val="24"/>
        </w:rPr>
        <w:t>空知</w:t>
      </w:r>
      <w:r w:rsidR="00142501">
        <w:rPr>
          <w:rFonts w:ascii="游ゴシック" w:eastAsia="游ゴシック" w:hAnsi="游ゴシック" w:hint="eastAsia"/>
          <w:sz w:val="24"/>
          <w:szCs w:val="24"/>
        </w:rPr>
        <w:t xml:space="preserve">総合振興局長　</w:t>
      </w:r>
      <w:r w:rsidRPr="0077284D">
        <w:rPr>
          <w:rFonts w:ascii="游ゴシック" w:eastAsia="游ゴシック" w:hAnsi="游ゴシック"/>
          <w:sz w:val="24"/>
          <w:szCs w:val="24"/>
        </w:rPr>
        <w:t>様</w:t>
      </w:r>
    </w:p>
    <w:p w14:paraId="2B806314" w14:textId="77777777" w:rsidR="00550141" w:rsidRPr="0077284D" w:rsidRDefault="00550141" w:rsidP="0055014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14:paraId="7765B3A1" w14:textId="77777777" w:rsidR="00550141" w:rsidRPr="0077284D" w:rsidRDefault="00550141" w:rsidP="0055014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14:paraId="13A91EA1" w14:textId="77777777" w:rsidR="00550141" w:rsidRPr="0077284D" w:rsidRDefault="00550141" w:rsidP="0055014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/>
          <w:sz w:val="24"/>
          <w:szCs w:val="24"/>
        </w:rPr>
        <w:t xml:space="preserve">　　　　　　　　　　　　　　</w:t>
      </w:r>
      <w:r w:rsidRPr="0077284D">
        <w:rPr>
          <w:rFonts w:ascii="游ゴシック" w:eastAsia="游ゴシック" w:hAnsi="游ゴシック"/>
          <w:sz w:val="24"/>
          <w:szCs w:val="24"/>
        </w:rPr>
        <w:t>住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　　</w:t>
      </w:r>
      <w:r w:rsidRPr="0077284D">
        <w:rPr>
          <w:rFonts w:ascii="游ゴシック" w:eastAsia="游ゴシック" w:hAnsi="游ゴシック"/>
          <w:sz w:val="24"/>
          <w:szCs w:val="24"/>
        </w:rPr>
        <w:t>所</w:t>
      </w:r>
    </w:p>
    <w:p w14:paraId="5A08B2C5" w14:textId="77777777" w:rsidR="00550141" w:rsidRPr="0077284D" w:rsidRDefault="00550141" w:rsidP="0055014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/>
          <w:sz w:val="24"/>
          <w:szCs w:val="24"/>
        </w:rPr>
        <w:t xml:space="preserve">　　　　　　　　　　　　　　</w:t>
      </w:r>
      <w:r>
        <w:rPr>
          <w:rFonts w:ascii="游ゴシック" w:eastAsia="游ゴシック" w:hAnsi="游ゴシック" w:hint="eastAsia"/>
          <w:sz w:val="24"/>
          <w:szCs w:val="24"/>
        </w:rPr>
        <w:t>商号又は名称</w:t>
      </w:r>
    </w:p>
    <w:p w14:paraId="1ABF16D2" w14:textId="77777777" w:rsidR="00550141" w:rsidRDefault="00550141" w:rsidP="00550141">
      <w:pPr>
        <w:spacing w:line="360" w:lineRule="exact"/>
        <w:rPr>
          <w:rFonts w:ascii="游ゴシック" w:eastAsia="游ゴシック" w:hAnsi="游ゴシック"/>
          <w:kern w:val="0"/>
          <w:sz w:val="24"/>
          <w:szCs w:val="24"/>
        </w:rPr>
      </w:pP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/>
          <w:sz w:val="24"/>
          <w:szCs w:val="24"/>
        </w:rPr>
        <w:t xml:space="preserve">　　　　　　　　　　　　　　</w:t>
      </w:r>
      <w:r w:rsidRPr="001E1DE4">
        <w:rPr>
          <w:rFonts w:ascii="游ゴシック" w:eastAsia="游ゴシック" w:hAnsi="游ゴシック" w:hint="eastAsia"/>
          <w:spacing w:val="52"/>
          <w:w w:val="85"/>
          <w:kern w:val="0"/>
          <w:sz w:val="24"/>
          <w:szCs w:val="24"/>
          <w:fitText w:val="1440" w:id="-2011476224"/>
        </w:rPr>
        <w:t>代表者氏</w:t>
      </w:r>
      <w:r w:rsidRPr="001E1DE4">
        <w:rPr>
          <w:rFonts w:ascii="游ゴシック" w:eastAsia="游ゴシック" w:hAnsi="游ゴシック" w:hint="eastAsia"/>
          <w:spacing w:val="3"/>
          <w:w w:val="85"/>
          <w:kern w:val="0"/>
          <w:sz w:val="24"/>
          <w:szCs w:val="24"/>
          <w:fitText w:val="1440" w:id="-2011476224"/>
        </w:rPr>
        <w:t>名</w:t>
      </w:r>
    </w:p>
    <w:p w14:paraId="2FDB354E" w14:textId="77777777" w:rsidR="00550141" w:rsidRDefault="00550141" w:rsidP="00550141">
      <w:pPr>
        <w:spacing w:line="360" w:lineRule="exact"/>
        <w:rPr>
          <w:rFonts w:ascii="游ゴシック" w:eastAsia="游ゴシック" w:hAnsi="游ゴシック"/>
          <w:kern w:val="0"/>
          <w:sz w:val="24"/>
          <w:szCs w:val="24"/>
        </w:rPr>
      </w:pPr>
      <w:r>
        <w:rPr>
          <w:rFonts w:ascii="游ゴシック" w:eastAsia="游ゴシック" w:hAnsi="游ゴシック" w:hint="eastAsia"/>
          <w:kern w:val="0"/>
          <w:sz w:val="24"/>
          <w:szCs w:val="24"/>
        </w:rPr>
        <w:t xml:space="preserve">　　　　　　　　　　　　　　上記代理人</w:t>
      </w:r>
    </w:p>
    <w:p w14:paraId="0798C1F6" w14:textId="77777777" w:rsidR="00550141" w:rsidRPr="0077284D" w:rsidRDefault="00550141" w:rsidP="0055014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/>
          <w:sz w:val="24"/>
          <w:szCs w:val="24"/>
        </w:rPr>
        <w:t xml:space="preserve">　　　　　　　　　　　　　　</w:t>
      </w:r>
      <w:r w:rsidRPr="0077284D">
        <w:rPr>
          <w:rFonts w:ascii="游ゴシック" w:eastAsia="游ゴシック" w:hAnsi="游ゴシック"/>
          <w:sz w:val="24"/>
          <w:szCs w:val="24"/>
        </w:rPr>
        <w:t>住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　　</w:t>
      </w:r>
      <w:r w:rsidRPr="0077284D">
        <w:rPr>
          <w:rFonts w:ascii="游ゴシック" w:eastAsia="游ゴシック" w:hAnsi="游ゴシック"/>
          <w:sz w:val="24"/>
          <w:szCs w:val="24"/>
        </w:rPr>
        <w:t>所</w:t>
      </w:r>
    </w:p>
    <w:p w14:paraId="0A55BEEE" w14:textId="77777777" w:rsidR="00550141" w:rsidRPr="0077284D" w:rsidRDefault="00550141" w:rsidP="0055014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/>
          <w:sz w:val="24"/>
          <w:szCs w:val="24"/>
        </w:rPr>
        <w:t xml:space="preserve">　　　　　　　　　　　　　　</w:t>
      </w:r>
      <w:r>
        <w:rPr>
          <w:rFonts w:ascii="游ゴシック" w:eastAsia="游ゴシック" w:hAnsi="游ゴシック" w:hint="eastAsia"/>
          <w:sz w:val="24"/>
          <w:szCs w:val="24"/>
        </w:rPr>
        <w:t>商号又は名称</w:t>
      </w:r>
    </w:p>
    <w:p w14:paraId="168A6BA8" w14:textId="77777777" w:rsidR="00550141" w:rsidRPr="0077284D" w:rsidRDefault="00550141" w:rsidP="0055014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/>
          <w:sz w:val="24"/>
          <w:szCs w:val="24"/>
        </w:rPr>
        <w:t xml:space="preserve">　　　　　　　　　　　　　　</w:t>
      </w:r>
      <w:r w:rsidRPr="001E1DE4">
        <w:rPr>
          <w:rFonts w:ascii="游ゴシック" w:eastAsia="游ゴシック" w:hAnsi="游ゴシック" w:hint="eastAsia"/>
          <w:spacing w:val="52"/>
          <w:w w:val="85"/>
          <w:kern w:val="0"/>
          <w:sz w:val="24"/>
          <w:szCs w:val="24"/>
          <w:fitText w:val="1440" w:id="-2011475712"/>
        </w:rPr>
        <w:t>代表者氏</w:t>
      </w:r>
      <w:r w:rsidRPr="001E1DE4">
        <w:rPr>
          <w:rFonts w:ascii="游ゴシック" w:eastAsia="游ゴシック" w:hAnsi="游ゴシック" w:hint="eastAsia"/>
          <w:spacing w:val="3"/>
          <w:w w:val="85"/>
          <w:kern w:val="0"/>
          <w:sz w:val="24"/>
          <w:szCs w:val="24"/>
          <w:fitText w:val="1440" w:id="-2011475712"/>
        </w:rPr>
        <w:t>名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</w:t>
      </w:r>
      <w:r>
        <w:rPr>
          <w:rFonts w:ascii="游ゴシック" w:eastAsia="游ゴシック" w:hAnsi="游ゴシック"/>
          <w:sz w:val="24"/>
          <w:szCs w:val="24"/>
        </w:rPr>
        <w:fldChar w:fldCharType="begin"/>
      </w:r>
      <w:r>
        <w:rPr>
          <w:rFonts w:ascii="游ゴシック" w:eastAsia="游ゴシック" w:hAnsi="游ゴシック"/>
          <w:sz w:val="24"/>
          <w:szCs w:val="24"/>
        </w:rPr>
        <w:instrText xml:space="preserve"> </w:instrText>
      </w:r>
      <w:r>
        <w:rPr>
          <w:rFonts w:ascii="游ゴシック" w:eastAsia="游ゴシック" w:hAnsi="游ゴシック" w:hint="eastAsia"/>
          <w:sz w:val="24"/>
          <w:szCs w:val="24"/>
        </w:rPr>
        <w:instrText>eq \o\ac(○,</w:instrText>
      </w:r>
      <w:r w:rsidRPr="00872F01">
        <w:rPr>
          <w:rFonts w:ascii="游ゴシック" w:eastAsia="游ゴシック" w:hAnsi="游ゴシック" w:hint="eastAsia"/>
          <w:position w:val="3"/>
          <w:sz w:val="16"/>
          <w:szCs w:val="24"/>
        </w:rPr>
        <w:instrText>印</w:instrText>
      </w:r>
      <w:r>
        <w:rPr>
          <w:rFonts w:ascii="游ゴシック" w:eastAsia="游ゴシック" w:hAnsi="游ゴシック" w:hint="eastAsia"/>
          <w:sz w:val="24"/>
          <w:szCs w:val="24"/>
        </w:rPr>
        <w:instrText>)</w:instrText>
      </w:r>
      <w:r>
        <w:rPr>
          <w:rFonts w:ascii="游ゴシック" w:eastAsia="游ゴシック" w:hAnsi="游ゴシック"/>
          <w:sz w:val="24"/>
          <w:szCs w:val="24"/>
        </w:rPr>
        <w:fldChar w:fldCharType="end"/>
      </w:r>
    </w:p>
    <w:p w14:paraId="5750D28A" w14:textId="77777777" w:rsidR="00550141" w:rsidRPr="0077284D" w:rsidRDefault="00550141" w:rsidP="0055014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E9CF4" wp14:editId="0E580F84">
                <wp:simplePos x="0" y="0"/>
                <wp:positionH relativeFrom="column">
                  <wp:posOffset>577215</wp:posOffset>
                </wp:positionH>
                <wp:positionV relativeFrom="paragraph">
                  <wp:posOffset>227965</wp:posOffset>
                </wp:positionV>
                <wp:extent cx="2895600" cy="7048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7048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0B8A9" id="大かっこ 2" o:spid="_x0000_s1026" type="#_x0000_t185" style="position:absolute;left:0;text-align:left;margin-left:45.45pt;margin-top:17.95pt;width:228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" strokecolor="black [3200]" strokeweight=".5pt">
                <v:stroke joinstyle="miter"/>
              </v:shape>
            </w:pict>
          </mc:Fallback>
        </mc:AlternateContent>
      </w:r>
    </w:p>
    <w:p w14:paraId="52A9CF0C" w14:textId="77777777" w:rsidR="00550141" w:rsidRPr="00872F01" w:rsidRDefault="00550141" w:rsidP="0055014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住所</w:t>
      </w:r>
    </w:p>
    <w:p w14:paraId="5778F42C" w14:textId="77777777" w:rsidR="00550141" w:rsidRDefault="00550141" w:rsidP="00550141">
      <w:pPr>
        <w:spacing w:line="360" w:lineRule="exact"/>
        <w:ind w:left="960" w:hangingChars="400" w:hanging="960"/>
        <w:rPr>
          <w:rFonts w:ascii="游ゴシック" w:eastAsia="游ゴシック" w:hAnsi="游ゴシック"/>
          <w:sz w:val="24"/>
          <w:szCs w:val="24"/>
        </w:rPr>
      </w:pP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/>
          <w:sz w:val="24"/>
          <w:szCs w:val="24"/>
        </w:rPr>
        <w:t>私は、</w:t>
      </w:r>
      <w:r>
        <w:rPr>
          <w:rFonts w:ascii="游ゴシック" w:eastAsia="游ゴシック" w:hAnsi="游ゴシック" w:hint="eastAsia"/>
          <w:sz w:val="24"/>
          <w:szCs w:val="24"/>
        </w:rPr>
        <w:t>名称                          　　　　を復代理人と定め、</w:t>
      </w:r>
    </w:p>
    <w:p w14:paraId="563C1CA4" w14:textId="77777777" w:rsidR="00550141" w:rsidRDefault="00550141" w:rsidP="00550141">
      <w:pPr>
        <w:spacing w:line="360" w:lineRule="exact"/>
        <w:ind w:left="960" w:hangingChars="400" w:hanging="96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氏名</w:t>
      </w:r>
    </w:p>
    <w:p w14:paraId="5B23A58E" w14:textId="77777777" w:rsidR="00550141" w:rsidRDefault="00550141" w:rsidP="0055014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14:paraId="01931A99" w14:textId="77777777" w:rsidR="00550141" w:rsidRDefault="00550141" w:rsidP="0055014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貴庁が行う契約に関し、次の権限を委任します。</w:t>
      </w:r>
    </w:p>
    <w:p w14:paraId="0370032D" w14:textId="77777777" w:rsidR="00550141" w:rsidRPr="0077284D" w:rsidRDefault="00550141" w:rsidP="0055014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</w:p>
    <w:p w14:paraId="7B369389" w14:textId="77777777" w:rsidR="00550141" w:rsidRPr="0077284D" w:rsidRDefault="00550141" w:rsidP="00550141">
      <w:pPr>
        <w:spacing w:line="360" w:lineRule="exact"/>
        <w:jc w:val="left"/>
        <w:rPr>
          <w:rFonts w:ascii="游ゴシック" w:eastAsia="游ゴシック" w:hAnsi="游ゴシック"/>
          <w:color w:val="0000CC"/>
          <w:sz w:val="24"/>
          <w:szCs w:val="24"/>
        </w:rPr>
      </w:pPr>
    </w:p>
    <w:p w14:paraId="77C6F153" w14:textId="77777777" w:rsidR="00550141" w:rsidRDefault="00550141" w:rsidP="0055014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77284D">
        <w:rPr>
          <w:rFonts w:ascii="游ゴシック" w:eastAsia="游ゴシック" w:hAnsi="游ゴシック"/>
          <w:sz w:val="24"/>
          <w:szCs w:val="24"/>
        </w:rPr>
        <w:t>委任事項</w:t>
      </w:r>
    </w:p>
    <w:p w14:paraId="2624F62A" w14:textId="09201082" w:rsidR="00550141" w:rsidRPr="0077284D" w:rsidRDefault="00142501" w:rsidP="0055014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令和</w:t>
      </w:r>
      <w:r w:rsidR="006D7964">
        <w:rPr>
          <w:rFonts w:ascii="游ゴシック" w:eastAsia="游ゴシック" w:hAnsi="游ゴシック" w:hint="eastAsia"/>
          <w:sz w:val="24"/>
          <w:szCs w:val="24"/>
        </w:rPr>
        <w:t>６</w:t>
      </w:r>
      <w:r w:rsidR="00550141">
        <w:rPr>
          <w:rFonts w:ascii="游ゴシック" w:eastAsia="游ゴシック" w:hAnsi="游ゴシック" w:hint="eastAsia"/>
          <w:sz w:val="24"/>
          <w:szCs w:val="24"/>
        </w:rPr>
        <w:t>年</w:t>
      </w:r>
      <w:r w:rsidR="001E1DE4">
        <w:rPr>
          <w:rFonts w:ascii="游ゴシック" w:eastAsia="游ゴシック" w:hAnsi="游ゴシック" w:hint="eastAsia"/>
          <w:sz w:val="24"/>
          <w:szCs w:val="24"/>
        </w:rPr>
        <w:t>２</w:t>
      </w:r>
      <w:r w:rsidR="00877B8D">
        <w:rPr>
          <w:rFonts w:ascii="游ゴシック" w:eastAsia="游ゴシック" w:hAnsi="游ゴシック" w:hint="eastAsia"/>
          <w:sz w:val="24"/>
          <w:szCs w:val="24"/>
        </w:rPr>
        <w:t>月</w:t>
      </w:r>
      <w:r w:rsidR="006D7964">
        <w:rPr>
          <w:rFonts w:ascii="游ゴシック" w:eastAsia="游ゴシック" w:hAnsi="游ゴシック" w:hint="eastAsia"/>
          <w:sz w:val="24"/>
          <w:szCs w:val="24"/>
        </w:rPr>
        <w:t>２</w:t>
      </w:r>
      <w:r w:rsidR="00877B8D">
        <w:rPr>
          <w:rFonts w:ascii="游ゴシック" w:eastAsia="游ゴシック" w:hAnsi="游ゴシック" w:hint="eastAsia"/>
          <w:sz w:val="24"/>
          <w:szCs w:val="24"/>
        </w:rPr>
        <w:t>日</w:t>
      </w:r>
      <w:r>
        <w:rPr>
          <w:rFonts w:ascii="游ゴシック" w:eastAsia="游ゴシック" w:hAnsi="游ゴシック" w:hint="eastAsia"/>
          <w:sz w:val="24"/>
          <w:szCs w:val="24"/>
        </w:rPr>
        <w:t>に北海道</w:t>
      </w:r>
      <w:r w:rsidR="003540A8">
        <w:rPr>
          <w:rFonts w:ascii="游ゴシック" w:eastAsia="游ゴシック" w:hAnsi="游ゴシック" w:hint="eastAsia"/>
          <w:sz w:val="24"/>
          <w:szCs w:val="24"/>
        </w:rPr>
        <w:t>空知</w:t>
      </w:r>
      <w:r w:rsidR="001E1DE4">
        <w:rPr>
          <w:rFonts w:ascii="游ゴシック" w:eastAsia="游ゴシック" w:hAnsi="游ゴシック" w:hint="eastAsia"/>
          <w:sz w:val="24"/>
          <w:szCs w:val="24"/>
        </w:rPr>
        <w:t>総合</w:t>
      </w:r>
      <w:r>
        <w:rPr>
          <w:rFonts w:ascii="游ゴシック" w:eastAsia="游ゴシック" w:hAnsi="游ゴシック" w:hint="eastAsia"/>
          <w:sz w:val="24"/>
          <w:szCs w:val="24"/>
        </w:rPr>
        <w:t>振興局長</w:t>
      </w:r>
      <w:r w:rsidR="00550141">
        <w:rPr>
          <w:rFonts w:ascii="游ゴシック" w:eastAsia="游ゴシック" w:hAnsi="游ゴシック" w:hint="eastAsia"/>
          <w:sz w:val="24"/>
          <w:szCs w:val="24"/>
        </w:rPr>
        <w:t>が執行する</w:t>
      </w:r>
      <w:r w:rsidR="001E1DE4">
        <w:rPr>
          <w:rFonts w:ascii="游ゴシック" w:eastAsia="游ゴシック" w:hAnsi="游ゴシック" w:hint="eastAsia"/>
          <w:sz w:val="24"/>
          <w:szCs w:val="24"/>
        </w:rPr>
        <w:t>札幌建設管理部</w:t>
      </w:r>
      <w:r w:rsidR="00153761">
        <w:rPr>
          <w:rFonts w:ascii="游ゴシック" w:eastAsia="游ゴシック" w:hAnsi="游ゴシック" w:hint="eastAsia"/>
          <w:sz w:val="24"/>
          <w:szCs w:val="24"/>
        </w:rPr>
        <w:t>携帯電話機器（</w:t>
      </w:r>
      <w:r>
        <w:rPr>
          <w:rFonts w:ascii="游ゴシック" w:eastAsia="游ゴシック" w:hAnsi="游ゴシック" w:hint="eastAsia"/>
          <w:sz w:val="24"/>
          <w:szCs w:val="24"/>
        </w:rPr>
        <w:t>スマートフォン及び</w:t>
      </w:r>
      <w:r w:rsidR="00153761">
        <w:rPr>
          <w:rFonts w:ascii="游ゴシック" w:eastAsia="游ゴシック" w:hAnsi="游ゴシック" w:hint="eastAsia"/>
          <w:sz w:val="24"/>
          <w:szCs w:val="24"/>
        </w:rPr>
        <w:t>タブレット端末）</w:t>
      </w:r>
      <w:r w:rsidR="0030306A">
        <w:rPr>
          <w:rFonts w:ascii="游ゴシック" w:eastAsia="游ゴシック" w:hAnsi="游ゴシック" w:hint="eastAsia"/>
          <w:sz w:val="24"/>
          <w:szCs w:val="24"/>
        </w:rPr>
        <w:t>の賃貸借</w:t>
      </w:r>
      <w:r w:rsidR="00153761">
        <w:rPr>
          <w:rFonts w:ascii="游ゴシック" w:eastAsia="游ゴシック" w:hAnsi="游ゴシック" w:hint="eastAsia"/>
          <w:sz w:val="24"/>
          <w:szCs w:val="24"/>
        </w:rPr>
        <w:t>及び通信サービスの提供業務</w:t>
      </w:r>
      <w:r w:rsidR="00EB04CB">
        <w:rPr>
          <w:rFonts w:ascii="游ゴシック" w:eastAsia="游ゴシック" w:hAnsi="游ゴシック" w:hint="eastAsia"/>
          <w:sz w:val="24"/>
          <w:szCs w:val="24"/>
        </w:rPr>
        <w:t>一式</w:t>
      </w:r>
      <w:r w:rsidR="003540A8">
        <w:rPr>
          <w:rFonts w:ascii="游ゴシック" w:eastAsia="游ゴシック" w:hAnsi="游ゴシック" w:hint="eastAsia"/>
          <w:sz w:val="24"/>
          <w:szCs w:val="24"/>
        </w:rPr>
        <w:t>（長期継続契約）</w:t>
      </w:r>
      <w:r w:rsidR="00550141">
        <w:rPr>
          <w:rFonts w:ascii="游ゴシック" w:eastAsia="游ゴシック" w:hAnsi="游ゴシック" w:hint="eastAsia"/>
          <w:sz w:val="24"/>
          <w:szCs w:val="24"/>
        </w:rPr>
        <w:t>に係る契約について、入札及び見積に関する一切の権限を委任します。</w:t>
      </w:r>
    </w:p>
    <w:sectPr w:rsidR="00550141" w:rsidRPr="0077284D" w:rsidSect="00F76B93">
      <w:pgSz w:w="11906" w:h="16838" w:code="9"/>
      <w:pgMar w:top="1701" w:right="1701" w:bottom="158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628F1" w14:textId="77777777" w:rsidR="009A5D33" w:rsidRDefault="009A5D33" w:rsidP="001B4227">
      <w:r>
        <w:separator/>
      </w:r>
    </w:p>
  </w:endnote>
  <w:endnote w:type="continuationSeparator" w:id="0">
    <w:p w14:paraId="61D86001" w14:textId="77777777" w:rsidR="009A5D33" w:rsidRDefault="009A5D33" w:rsidP="001B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642C" w14:textId="77777777" w:rsidR="009A5D33" w:rsidRDefault="009A5D33" w:rsidP="001B4227">
      <w:r>
        <w:separator/>
      </w:r>
    </w:p>
  </w:footnote>
  <w:footnote w:type="continuationSeparator" w:id="0">
    <w:p w14:paraId="22180797" w14:textId="77777777" w:rsidR="009A5D33" w:rsidRDefault="009A5D33" w:rsidP="001B4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5B81"/>
    <w:multiLevelType w:val="hybridMultilevel"/>
    <w:tmpl w:val="E9FC26CE"/>
    <w:lvl w:ilvl="0" w:tplc="DB3653F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3B1346D"/>
    <w:multiLevelType w:val="hybridMultilevel"/>
    <w:tmpl w:val="93E2CAE0"/>
    <w:lvl w:ilvl="0" w:tplc="5DF01B1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BDC7478"/>
    <w:multiLevelType w:val="hybridMultilevel"/>
    <w:tmpl w:val="4202BB96"/>
    <w:lvl w:ilvl="0" w:tplc="DB3653F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2FC37C24"/>
    <w:multiLevelType w:val="hybridMultilevel"/>
    <w:tmpl w:val="1B20E526"/>
    <w:lvl w:ilvl="0" w:tplc="8CEE01F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513702BB"/>
    <w:multiLevelType w:val="hybridMultilevel"/>
    <w:tmpl w:val="A8D23044"/>
    <w:lvl w:ilvl="0" w:tplc="4BB8273C">
      <w:start w:val="1"/>
      <w:numFmt w:val="decimal"/>
      <w:lvlText w:val="(%1)"/>
      <w:lvlJc w:val="left"/>
      <w:pPr>
        <w:ind w:left="57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65B634CF"/>
    <w:multiLevelType w:val="hybridMultilevel"/>
    <w:tmpl w:val="A8D23044"/>
    <w:lvl w:ilvl="0" w:tplc="4BB8273C">
      <w:start w:val="1"/>
      <w:numFmt w:val="decimal"/>
      <w:lvlText w:val="(%1)"/>
      <w:lvlJc w:val="left"/>
      <w:pPr>
        <w:ind w:left="57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6615081D"/>
    <w:multiLevelType w:val="hybridMultilevel"/>
    <w:tmpl w:val="A8D23044"/>
    <w:lvl w:ilvl="0" w:tplc="4BB8273C">
      <w:start w:val="1"/>
      <w:numFmt w:val="decimal"/>
      <w:lvlText w:val="(%1)"/>
      <w:lvlJc w:val="left"/>
      <w:pPr>
        <w:ind w:left="57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6C511D05"/>
    <w:multiLevelType w:val="hybridMultilevel"/>
    <w:tmpl w:val="93E2CAE0"/>
    <w:lvl w:ilvl="0" w:tplc="5DF01B1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6C623A27"/>
    <w:multiLevelType w:val="hybridMultilevel"/>
    <w:tmpl w:val="01E4BF0A"/>
    <w:lvl w:ilvl="0" w:tplc="5E5C634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7AA61216"/>
    <w:multiLevelType w:val="hybridMultilevel"/>
    <w:tmpl w:val="8876BFFC"/>
    <w:lvl w:ilvl="0" w:tplc="EFDC66A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7B733BFE"/>
    <w:multiLevelType w:val="hybridMultilevel"/>
    <w:tmpl w:val="71BA89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64696541">
    <w:abstractNumId w:val="1"/>
  </w:num>
  <w:num w:numId="2" w16cid:durableId="1726752632">
    <w:abstractNumId w:val="0"/>
  </w:num>
  <w:num w:numId="3" w16cid:durableId="1134173607">
    <w:abstractNumId w:val="2"/>
  </w:num>
  <w:num w:numId="4" w16cid:durableId="128254780">
    <w:abstractNumId w:val="5"/>
  </w:num>
  <w:num w:numId="5" w16cid:durableId="924534950">
    <w:abstractNumId w:val="4"/>
  </w:num>
  <w:num w:numId="6" w16cid:durableId="1840075356">
    <w:abstractNumId w:val="6"/>
  </w:num>
  <w:num w:numId="7" w16cid:durableId="599796831">
    <w:abstractNumId w:val="9"/>
  </w:num>
  <w:num w:numId="8" w16cid:durableId="1785686510">
    <w:abstractNumId w:val="8"/>
  </w:num>
  <w:num w:numId="9" w16cid:durableId="1889294082">
    <w:abstractNumId w:val="3"/>
  </w:num>
  <w:num w:numId="10" w16cid:durableId="1416515069">
    <w:abstractNumId w:val="10"/>
  </w:num>
  <w:num w:numId="11" w16cid:durableId="9120866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30F"/>
    <w:rsid w:val="000D6D96"/>
    <w:rsid w:val="00142501"/>
    <w:rsid w:val="001479FA"/>
    <w:rsid w:val="00153761"/>
    <w:rsid w:val="001A3244"/>
    <w:rsid w:val="001B1E85"/>
    <w:rsid w:val="001B4227"/>
    <w:rsid w:val="001E1DE4"/>
    <w:rsid w:val="001F5652"/>
    <w:rsid w:val="0021384E"/>
    <w:rsid w:val="0030306A"/>
    <w:rsid w:val="003540A8"/>
    <w:rsid w:val="003A1278"/>
    <w:rsid w:val="00421F32"/>
    <w:rsid w:val="00550141"/>
    <w:rsid w:val="005906D3"/>
    <w:rsid w:val="005B61BC"/>
    <w:rsid w:val="005C607F"/>
    <w:rsid w:val="005D3D59"/>
    <w:rsid w:val="005E7647"/>
    <w:rsid w:val="0064453D"/>
    <w:rsid w:val="006B42D5"/>
    <w:rsid w:val="006D7964"/>
    <w:rsid w:val="0077284D"/>
    <w:rsid w:val="007A12A2"/>
    <w:rsid w:val="007F50B3"/>
    <w:rsid w:val="00872F01"/>
    <w:rsid w:val="00877B8D"/>
    <w:rsid w:val="008902AC"/>
    <w:rsid w:val="00920F2D"/>
    <w:rsid w:val="009A5D33"/>
    <w:rsid w:val="009D31E8"/>
    <w:rsid w:val="00A4754B"/>
    <w:rsid w:val="00A72BCF"/>
    <w:rsid w:val="00B31602"/>
    <w:rsid w:val="00BD3829"/>
    <w:rsid w:val="00C06828"/>
    <w:rsid w:val="00C3242C"/>
    <w:rsid w:val="00D1792D"/>
    <w:rsid w:val="00DC5F3F"/>
    <w:rsid w:val="00E00A67"/>
    <w:rsid w:val="00E61418"/>
    <w:rsid w:val="00EB04CB"/>
    <w:rsid w:val="00EF2DFD"/>
    <w:rsid w:val="00EF6845"/>
    <w:rsid w:val="00F65772"/>
    <w:rsid w:val="00F76B93"/>
    <w:rsid w:val="00F866C9"/>
    <w:rsid w:val="00F91AE9"/>
    <w:rsid w:val="00FD0CB4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CFAC45"/>
  <w15:chartTrackingRefBased/>
  <w15:docId w15:val="{FDDE1297-3C07-41CC-B4D5-9A7AB5BE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230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230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230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230F"/>
    <w:rPr>
      <w:sz w:val="24"/>
      <w:szCs w:val="24"/>
    </w:rPr>
  </w:style>
  <w:style w:type="paragraph" w:styleId="a7">
    <w:name w:val="List Paragraph"/>
    <w:basedOn w:val="a"/>
    <w:uiPriority w:val="34"/>
    <w:qFormat/>
    <w:rsid w:val="00FE230F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FE230F"/>
  </w:style>
  <w:style w:type="character" w:customStyle="1" w:styleId="a9">
    <w:name w:val="日付 (文字)"/>
    <w:basedOn w:val="a0"/>
    <w:link w:val="a8"/>
    <w:uiPriority w:val="99"/>
    <w:semiHidden/>
    <w:rsid w:val="00FE230F"/>
  </w:style>
  <w:style w:type="paragraph" w:styleId="aa">
    <w:name w:val="No Spacing"/>
    <w:uiPriority w:val="1"/>
    <w:qFormat/>
    <w:rsid w:val="00E61418"/>
    <w:pPr>
      <w:widowControl w:val="0"/>
      <w:jc w:val="both"/>
    </w:pPr>
  </w:style>
  <w:style w:type="paragraph" w:styleId="ab">
    <w:name w:val="header"/>
    <w:basedOn w:val="a"/>
    <w:link w:val="ac"/>
    <w:uiPriority w:val="99"/>
    <w:unhideWhenUsed/>
    <w:rsid w:val="001B42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B4227"/>
  </w:style>
  <w:style w:type="paragraph" w:styleId="ad">
    <w:name w:val="footer"/>
    <w:basedOn w:val="a"/>
    <w:link w:val="ae"/>
    <w:uiPriority w:val="99"/>
    <w:unhideWhenUsed/>
    <w:rsid w:val="001B42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B4227"/>
  </w:style>
  <w:style w:type="paragraph" w:styleId="af">
    <w:name w:val="Balloon Text"/>
    <w:basedOn w:val="a"/>
    <w:link w:val="af0"/>
    <w:uiPriority w:val="99"/>
    <w:semiHidden/>
    <w:unhideWhenUsed/>
    <w:rsid w:val="001B4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B42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琢栄 酒井</cp:lastModifiedBy>
  <cp:revision>7</cp:revision>
  <cp:lastPrinted>2020-08-21T01:37:00Z</cp:lastPrinted>
  <dcterms:created xsi:type="dcterms:W3CDTF">2021-01-04T08:34:00Z</dcterms:created>
  <dcterms:modified xsi:type="dcterms:W3CDTF">2024-01-07T03:31:00Z</dcterms:modified>
</cp:coreProperties>
</file>