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15" w:rsidRDefault="00B23A1F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 xml:space="preserve">　別記第５号様式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161C15">
        <w:trPr>
          <w:cantSplit/>
          <w:trHeight w:hRule="exact" w:val="3000"/>
        </w:trPr>
        <w:tc>
          <w:tcPr>
            <w:tcW w:w="7980" w:type="dxa"/>
            <w:gridSpan w:val="2"/>
          </w:tcPr>
          <w:p w:rsidR="00161C15" w:rsidRDefault="00161C15">
            <w:pPr>
              <w:spacing w:before="240" w:after="12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排除汚水量申告書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排除汚水量申告書</w:t>
            </w:r>
          </w:p>
          <w:p w:rsidR="00161C15" w:rsidRDefault="00161C15">
            <w:pPr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61C15" w:rsidRDefault="00161C15">
            <w:pPr>
              <w:spacing w:after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北海道知事　様</w:t>
            </w:r>
          </w:p>
          <w:p w:rsidR="00161C15" w:rsidRDefault="00161C15">
            <w:pPr>
              <w:spacing w:after="6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申告者　住　　　　所　　　　　　　　　　</w:t>
            </w:r>
          </w:p>
          <w:p w:rsidR="00161C15" w:rsidRDefault="00161C15">
            <w:pPr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　　　　　　　　印　</w:t>
            </w:r>
          </w:p>
          <w:p w:rsidR="00161C15" w:rsidRDefault="00161C15">
            <w:pPr>
              <w:spacing w:after="2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602E1">
              <w:rPr>
                <w:rFonts w:hint="eastAsia"/>
                <w:snapToGrid w:val="0"/>
                <w:kern w:val="0"/>
              </w:rPr>
              <w:t>北海道公共下水道の構造の技術上の基準等を定める条例</w:t>
            </w:r>
            <w:r>
              <w:rPr>
                <w:rFonts w:hint="eastAsia"/>
                <w:snapToGrid w:val="0"/>
              </w:rPr>
              <w:t>施行規則第</w:t>
            </w:r>
            <w:r>
              <w:rPr>
                <w:snapToGrid w:val="0"/>
              </w:rPr>
              <w:t>13</w:t>
            </w:r>
            <w:r w:rsidR="00D602E1">
              <w:rPr>
                <w:rFonts w:hint="eastAsia"/>
                <w:snapToGrid w:val="0"/>
              </w:rPr>
              <w:t>条第２項の規定により、次のとおり</w:t>
            </w:r>
            <w:r>
              <w:rPr>
                <w:rFonts w:hint="eastAsia"/>
                <w:snapToGrid w:val="0"/>
              </w:rPr>
              <w:t>月の排除汚水量を申告します。</w:t>
            </w:r>
          </w:p>
        </w:tc>
      </w:tr>
      <w:tr w:rsidR="00161C15">
        <w:trPr>
          <w:trHeight w:hRule="exact" w:val="420"/>
        </w:trPr>
        <w:tc>
          <w:tcPr>
            <w:tcW w:w="2940" w:type="dxa"/>
            <w:vAlign w:val="center"/>
          </w:tcPr>
          <w:p w:rsidR="00161C15" w:rsidRDefault="00161C1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工場又は事業所の名称</w:t>
            </w:r>
          </w:p>
        </w:tc>
        <w:tc>
          <w:tcPr>
            <w:tcW w:w="5040" w:type="dxa"/>
          </w:tcPr>
          <w:p w:rsidR="00161C15" w:rsidRDefault="00161C15">
            <w:pPr>
              <w:rPr>
                <w:rFonts w:cs="Times New Roman"/>
                <w:snapToGrid w:val="0"/>
              </w:rPr>
            </w:pPr>
          </w:p>
        </w:tc>
      </w:tr>
      <w:tr w:rsidR="00161C15">
        <w:trPr>
          <w:trHeight w:hRule="exact" w:val="420"/>
        </w:trPr>
        <w:tc>
          <w:tcPr>
            <w:tcW w:w="2940" w:type="dxa"/>
            <w:vAlign w:val="center"/>
          </w:tcPr>
          <w:p w:rsidR="00161C15" w:rsidRDefault="00161C1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工場又は事業所の所在地</w:t>
            </w:r>
          </w:p>
        </w:tc>
        <w:tc>
          <w:tcPr>
            <w:tcW w:w="5040" w:type="dxa"/>
          </w:tcPr>
          <w:p w:rsidR="00161C15" w:rsidRDefault="00161C15">
            <w:pPr>
              <w:rPr>
                <w:rFonts w:cs="Times New Roman"/>
                <w:snapToGrid w:val="0"/>
              </w:rPr>
            </w:pPr>
          </w:p>
        </w:tc>
      </w:tr>
      <w:tr w:rsidR="00161C15">
        <w:trPr>
          <w:trHeight w:hRule="exact" w:val="420"/>
        </w:trPr>
        <w:tc>
          <w:tcPr>
            <w:tcW w:w="2940" w:type="dxa"/>
            <w:vAlign w:val="center"/>
          </w:tcPr>
          <w:p w:rsidR="00161C15" w:rsidRDefault="00161C1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排除汚水量</w:t>
            </w:r>
          </w:p>
        </w:tc>
        <w:tc>
          <w:tcPr>
            <w:tcW w:w="5040" w:type="dxa"/>
            <w:vAlign w:val="center"/>
          </w:tcPr>
          <w:p w:rsidR="00161C15" w:rsidRDefault="00161C1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／月　　　</w:t>
            </w:r>
          </w:p>
        </w:tc>
      </w:tr>
      <w:tr w:rsidR="00161C15">
        <w:trPr>
          <w:trHeight w:hRule="exact" w:val="700"/>
        </w:trPr>
        <w:tc>
          <w:tcPr>
            <w:tcW w:w="2940" w:type="dxa"/>
            <w:vAlign w:val="center"/>
          </w:tcPr>
          <w:p w:rsidR="00161C15" w:rsidRDefault="00161C1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排除汚水量の算出根拠</w:t>
            </w:r>
          </w:p>
        </w:tc>
        <w:tc>
          <w:tcPr>
            <w:tcW w:w="5040" w:type="dxa"/>
            <w:vAlign w:val="center"/>
          </w:tcPr>
          <w:p w:rsidR="00161C15" w:rsidRDefault="00161C15">
            <w:pPr>
              <w:rPr>
                <w:rFonts w:cs="Times New Roman"/>
                <w:snapToGrid w:val="0"/>
              </w:rPr>
            </w:pPr>
          </w:p>
        </w:tc>
      </w:tr>
    </w:tbl>
    <w:p w:rsidR="00161C15" w:rsidRDefault="00161C15">
      <w:pPr>
        <w:rPr>
          <w:rFonts w:cs="Times New Roman"/>
          <w:snapToGrid w:val="0"/>
        </w:rPr>
      </w:pPr>
    </w:p>
    <w:sectPr w:rsidR="00161C1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76" w:rsidRDefault="00430476">
      <w:r>
        <w:separator/>
      </w:r>
    </w:p>
  </w:endnote>
  <w:endnote w:type="continuationSeparator" w:id="0">
    <w:p w:rsidR="00430476" w:rsidRDefault="004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76" w:rsidRDefault="00430476">
      <w:r>
        <w:separator/>
      </w:r>
    </w:p>
  </w:footnote>
  <w:footnote w:type="continuationSeparator" w:id="0">
    <w:p w:rsidR="00430476" w:rsidRDefault="0043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02E1"/>
    <w:rsid w:val="00161C15"/>
    <w:rsid w:val="003E128C"/>
    <w:rsid w:val="00430476"/>
    <w:rsid w:val="00612EF6"/>
    <w:rsid w:val="00B23A1F"/>
    <w:rsid w:val="00D6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5157CA-914F-43F3-BAC5-D8FC1318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>商品システム開発部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> </dc:subject>
  <dc:creator>第一法規株式会社</dc:creator>
  <cp:keywords> </cp:keywords>
  <dc:description> </dc:description>
  <cp:lastModifiedBy>加藤＿裕介</cp:lastModifiedBy>
  <cp:revision>2</cp:revision>
  <cp:lastPrinted>2002-11-29T03:59:00Z</cp:lastPrinted>
  <dcterms:created xsi:type="dcterms:W3CDTF">2022-08-25T07:38:00Z</dcterms:created>
  <dcterms:modified xsi:type="dcterms:W3CDTF">2022-08-25T07:38:00Z</dcterms:modified>
</cp:coreProperties>
</file>