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3" w:rsidRPr="00B80B5B" w:rsidRDefault="00F1675A" w:rsidP="00B34B71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市町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　　　　　　農場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：</w:t>
      </w:r>
    </w:p>
    <w:p w:rsidR="00BE6903" w:rsidRPr="00B80B5B" w:rsidRDefault="00BE6903" w:rsidP="00B34B7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F1675A" w:rsidP="00B34B71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マニュアル</w:t>
      </w:r>
      <w:r w:rsidR="00D45579">
        <w:rPr>
          <w:rFonts w:ascii="HG丸ｺﾞｼｯｸM-PRO" w:eastAsia="HG丸ｺﾞｼｯｸM-PRO" w:cs="HG丸ｺﾞｼｯｸM-PRO"/>
          <w:kern w:val="0"/>
          <w:sz w:val="32"/>
          <w:szCs w:val="26"/>
        </w:rPr>
        <w:t>（豚</w:t>
      </w:r>
      <w:r w:rsidR="009C1479">
        <w:rPr>
          <w:rFonts w:ascii="HG丸ｺﾞｼｯｸM-PRO" w:eastAsia="HG丸ｺﾞｼｯｸM-PRO" w:cs="HG丸ｺﾞｼｯｸM-PRO"/>
          <w:kern w:val="0"/>
          <w:sz w:val="32"/>
          <w:szCs w:val="26"/>
        </w:rPr>
        <w:t>）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BE6903" w:rsidRPr="00B80B5B" w:rsidRDefault="00BE6903" w:rsidP="00B34B7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１ 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豚熱や口蹄疫等の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持込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防止の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ため、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従業員は、農場以外で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は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牛、豚等の偶蹄類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に接触しない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自宅で偶蹄類を飼養している場合は、農場に入る前に、シャワーを浴びて着替える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。また、狩猟器具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を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農場に持ち込まない。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2</w:t>
      </w:r>
      <w:r w:rsidR="00A7580C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F61F4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アフリカ豚熱や</w:t>
      </w:r>
      <w:r w:rsidR="007C324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口蹄疫の発生地域へ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渡航しない。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、また、郵送しない。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衣類を農場に持ち込まない。</w:t>
      </w:r>
    </w:p>
    <w:p w:rsidR="00896715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="0089671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</w:t>
      </w:r>
      <w:r w:rsidR="00D45579">
        <w:rPr>
          <w:rFonts w:ascii="HG丸ｺﾞｼｯｸM-PRO" w:eastAsia="HG丸ｺﾞｼｯｸM-PRO" w:cs="HG丸ｺﾞｼｯｸM-PRO"/>
          <w:kern w:val="0"/>
          <w:sz w:val="32"/>
          <w:szCs w:val="26"/>
        </w:rPr>
        <w:t>ち込まなくてもすむよう、できる限り農場専用のものを備えておく</w:t>
      </w:r>
      <w:r w:rsidR="0089671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を、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、消毒してから農場に持ち込む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犬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猫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を衛生管理区域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で飼養しない。</w:t>
      </w:r>
    </w:p>
    <w:p w:rsidR="00E34564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8</w:t>
      </w:r>
      <w:r w:rsidR="00D45579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　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野生動物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の隠れ場所をなくすよう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農場内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整理整頓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し、定期的に</w:t>
      </w:r>
      <w:r w:rsidR="0099523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草刈り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と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畜舎等の周囲へ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消石灰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する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BE6903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9 </w:t>
      </w:r>
      <w:r w:rsidR="0089671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農場専用の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衣類、靴、手袋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、及び</w:t>
      </w:r>
      <w:r w:rsidR="00D45579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畜舎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毎に専用の靴を設置する。また、着用前後の靴や</w:t>
      </w:r>
      <w:r w:rsidR="00BB5333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衣類が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交差汚染しないよう</w:t>
      </w:r>
      <w:r w:rsidR="00BB5333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管理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する。</w:t>
      </w:r>
    </w:p>
    <w:p w:rsidR="00C96A35" w:rsidRPr="00B80B5B" w:rsidRDefault="00B80B5B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10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r w:rsidR="00C96A3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F60516" w:rsidRPr="00B80B5B" w:rsidRDefault="00C96A35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手指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="00F6532F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</w:p>
    <w:p w:rsidR="00F6532F" w:rsidRPr="00B80B5B" w:rsidRDefault="00C96A35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衣服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F6532F" w:rsidRDefault="00C96A35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靴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　：</w:t>
      </w:r>
    </w:p>
    <w:p w:rsidR="00C96A35" w:rsidRPr="00B80B5B" w:rsidRDefault="00F6532F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</w:p>
    <w:p w:rsidR="00082B87" w:rsidRPr="00B80B5B" w:rsidRDefault="00082B87" w:rsidP="00B34B71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 w:rsid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F6532F" w:rsidRDefault="00082B87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車両</w:t>
      </w:r>
      <w:r w:rsidR="00F60516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F6532F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082B87" w:rsidRPr="00B80B5B" w:rsidRDefault="00082B87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F6532F" w:rsidRDefault="00082B87" w:rsidP="00B34B71">
      <w:pPr>
        <w:autoSpaceDE w:val="0"/>
        <w:autoSpaceDN w:val="0"/>
        <w:adjustRightInd w:val="0"/>
        <w:spacing w:line="440" w:lineRule="exact"/>
        <w:ind w:leftChars="-1" w:left="1275" w:hangingChars="399" w:hanging="1277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施設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F6532F" w:rsidRDefault="00F6532F" w:rsidP="00B34B71">
      <w:pPr>
        <w:autoSpaceDE w:val="0"/>
        <w:autoSpaceDN w:val="0"/>
        <w:adjustRightInd w:val="0"/>
        <w:spacing w:line="440" w:lineRule="exact"/>
        <w:ind w:leftChars="-1" w:left="1275" w:hangingChars="399" w:hanging="1277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lastRenderedPageBreak/>
        <w:t>（消毒方法の見本）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飼養衛生管理マニュアル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（豚）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１ 豚熱や口蹄疫等の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病原体持込防止のため、従業員は、農場以外では牛、豚等の偶蹄類に接触しないこと。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自宅で偶蹄類を飼養している場合は、農場に入る前に、シャワーを浴びて着替えること。また、狩猟器具を農場に持ち込まない。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2 アフリカ豚熱や</w:t>
      </w:r>
      <w:r w:rsidR="007C324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口蹄疫の発生地域へ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衣類を農場に持ち込まない。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ち込まなくてもすむよう、できる限り農場専用のものを備えておく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他農場で使用された可能性のある物品を、やむを得ず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持ち込む場合は、消毒してから農場に持ち込む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F6532F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犬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や猫を衛生管理区域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で飼養しない。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8　</w:t>
      </w:r>
      <w:bookmarkStart w:id="0" w:name="_GoBack"/>
      <w:bookmarkEnd w:id="0"/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野生動物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の隠れ場所をなくすよう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、農場内を整理整頓し、定期的に草刈りと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畜舎等の周囲へ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消石灰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する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424" w:hangingChars="133" w:hanging="426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9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農場専用の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衣類、靴、手袋、及び畜舎毎に専用の靴を設置する。また、着用前後の靴や衣類が交差汚染しないよう管理する。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10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①手指：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アルコール消毒またはシャワー、及び畜舎毎のグローブ交換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②衣服：500倍の逆性石けんで一晩漬け置き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③靴　：洗浄後、500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倍の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逆性石けん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または消石灰で消毒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アルコールスプレーまたは500倍逆性石けん等で消毒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-1" w:left="283" w:hangingChars="89" w:hanging="285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⑤車両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：消石灰帯と動力噴霧器でタイヤ周りを中心に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</w:t>
      </w:r>
    </w:p>
    <w:p w:rsidR="00F6532F" w:rsidRPr="00B80B5B" w:rsidRDefault="00F6532F" w:rsidP="00F6532F">
      <w:pPr>
        <w:autoSpaceDE w:val="0"/>
        <w:autoSpaceDN w:val="0"/>
        <w:adjustRightInd w:val="0"/>
        <w:spacing w:line="440" w:lineRule="exact"/>
        <w:ind w:leftChars="607" w:left="1275" w:firstLine="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運転手が降車する場合、病原体の付着や持ち帰りを防ぐため、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農場専用のフロアマットを使用し、ペダル等を消毒。</w:t>
      </w:r>
    </w:p>
    <w:p w:rsidR="00F6532F" w:rsidRDefault="00F6532F" w:rsidP="00F6532F">
      <w:pPr>
        <w:autoSpaceDE w:val="0"/>
        <w:autoSpaceDN w:val="0"/>
        <w:adjustRightInd w:val="0"/>
        <w:spacing w:line="440" w:lineRule="exact"/>
        <w:ind w:leftChars="-1" w:left="1275" w:hangingChars="399" w:hanging="1277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⑥施設：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除糞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、水洗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後、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消石灰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散布、または逆性石けん噴霧、または石灰塗布</w:t>
      </w:r>
    </w:p>
    <w:sectPr w:rsidR="00F6532F" w:rsidSect="00B80B5B">
      <w:pgSz w:w="11906" w:h="16838" w:code="9"/>
      <w:pgMar w:top="1418" w:right="849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3"/>
    <w:rsid w:val="00082B87"/>
    <w:rsid w:val="00206A23"/>
    <w:rsid w:val="002A27B7"/>
    <w:rsid w:val="00316F98"/>
    <w:rsid w:val="00363E95"/>
    <w:rsid w:val="006322AE"/>
    <w:rsid w:val="0072449D"/>
    <w:rsid w:val="007C3245"/>
    <w:rsid w:val="00896715"/>
    <w:rsid w:val="0092641B"/>
    <w:rsid w:val="00995234"/>
    <w:rsid w:val="009C1479"/>
    <w:rsid w:val="009E74E8"/>
    <w:rsid w:val="00A7580C"/>
    <w:rsid w:val="00AA2A2B"/>
    <w:rsid w:val="00B34B71"/>
    <w:rsid w:val="00B80B5B"/>
    <w:rsid w:val="00BB5333"/>
    <w:rsid w:val="00BE6903"/>
    <w:rsid w:val="00C96A35"/>
    <w:rsid w:val="00D45579"/>
    <w:rsid w:val="00E34564"/>
    <w:rsid w:val="00F1675A"/>
    <w:rsid w:val="00F60516"/>
    <w:rsid w:val="00F61F45"/>
    <w:rsid w:val="00F6532F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548BA"/>
  <w15:chartTrackingRefBased/>
  <w15:docId w15:val="{EEF82D18-D91E-4288-BE2F-A32A7CA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小山＿毅</cp:lastModifiedBy>
  <cp:revision>17</cp:revision>
  <cp:lastPrinted>2020-10-29T01:35:00Z</cp:lastPrinted>
  <dcterms:created xsi:type="dcterms:W3CDTF">2020-10-23T04:30:00Z</dcterms:created>
  <dcterms:modified xsi:type="dcterms:W3CDTF">2020-12-25T00:01:00Z</dcterms:modified>
</cp:coreProperties>
</file>